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4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6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18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таблицы,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48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 спроектирован и реализован программный комплекс,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оптимальный для пользователя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оценочное тестирование, в том числе, автоматизированное.</w:t>
      </w:r>
      <w:r/>
    </w:p>
    <w:p>
      <w:pPr>
        <w:jc w:val="both"/>
        <w:spacing w:lineRule="auto" w:line="48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48"/>
            <w:jc w:val="center"/>
            <w:spacing w:lineRule="auto" w:line="360" w:before="0"/>
            <w:rPr>
              <w:rFonts w:cs="Times New Roman" w:eastAsia="Times New Roman"/>
              <w:color w:val="auto"/>
              <w:sz w:val="28"/>
              <w:szCs w:val="28"/>
            </w:rPr>
          </w:pPr>
          <w:r>
            <w:rPr>
              <w:rFonts w:cs="Times New Roman" w:eastAsia="Times New Roman"/>
              <w:color w:val="auto"/>
              <w:sz w:val="28"/>
              <w:szCs w:val="28"/>
            </w:rPr>
            <w:t xml:space="preserve">Содержание</w:t>
          </w:r>
          <w:r>
            <w:rPr>
              <w:sz w:val="28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</w:pP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auto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hyperlink w:tooltip="#_Toc1" w:anchor="_Toc1" w:history="1">
            <w:r>
              <w:rPr>
                <w:rStyle w:val="953"/>
                <w:rFonts w:ascii="Times New Roman" w:hAnsi="Times New Roman" w:cs="Times New Roman" w:eastAsia="Times New Roman"/>
              </w:rPr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 xml:space="preserve">Введение</w:t>
            </w:r>
            <w:r>
              <w:rPr>
                <w:rStyle w:val="953"/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/>
                <w:color w:val="auto"/>
                <w:sz w:val="24"/>
                <w:u w:val="none"/>
              </w:rPr>
              <w:fldChar w:fldCharType="begin"/>
              <w:instrText xml:space="preserve">PAGEREF _Toc1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r>
          <w:r/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/>
          <w:hyperlink w:tooltip="#_Toc2" w:anchor="_Toc2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Анализ требований и уточнение спецификаций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" w:anchor="_Toc3" w:history="1"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1.1.</w:t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Анализ задания и выбор технологии, языка и среды разработки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_Toc3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4" w:anchor="_Toc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1.2.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5" w:anchor="_Toc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1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.3.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инфологической модели базы данных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left" w:pos="65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6" w:anchor="_Toc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Проектирование структуры и компонентов программного продукта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7" w:anchor="_Toc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  <w:t xml:space="preserve">Разработка структуры и компонентов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8" w:anchor="_Toc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2.1.1. Разработка структурной схемы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_Toc8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9" w:anchor="_Toc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 Разработка интерфейса пользователя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_Toc9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0" w:anchor="_Toc1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2.1.2.1. Построение диаграммы состояний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_Toc10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1" w:anchor="_Toc1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2.1.2.2.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_Toc11 \h</w:instrText>
              <w:fldChar w:fldCharType="separate"/>
              <w:t xml:space="preserve">15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left" w:pos="878" w:leader="none"/>
              <w:tab w:val="right" w:pos="9355" w:leader="dot"/>
            </w:tabs>
            <w:rPr>
              <w:rStyle w:val="951"/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2" w:anchor="_Toc1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Разработка  структуры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_Toc12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3" w:anchor="_Toc1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2.2.1. Разработка структурной схемы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_Toc13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4" w:anchor="_Toc1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 Разработка интерфейса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_Toc14 \h</w:instrText>
              <w:fldChar w:fldCharType="separate"/>
              <w:t xml:space="preserve">20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5" w:anchor="_Toc15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2.2.2.1. Разработка схемы иерархии меню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39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6" w:anchor="_Toc16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2.2.2.2. Разработка форм интерфейса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_Toc16 \h</w:instrText>
              <w:fldChar w:fldCharType="separate"/>
              <w:t xml:space="preserve">23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7" w:anchor="_Toc17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 Выбор стратегии тестирования и разработка тестов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_Toc17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8" w:anchor="_Toc18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 Тестирование чат-бота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19" w:anchor="_Toc19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3.1.1. Оценочное тестирование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_Toc19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5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0" w:anchor="_Toc20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3.1.2. Структурный контроль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_Toc20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2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1" w:anchor="_Toc21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3.2. Тестирование веб-приложения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2" w:anchor="_Toc22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Заключение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_Toc22 \h</w:instrText>
              <w:fldChar w:fldCharType="separate"/>
              <w:t xml:space="preserve">35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3" w:anchor="_Toc23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Литература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_Toc23 \h</w:instrText>
              <w:fldChar w:fldCharType="separate"/>
              <w:t xml:space="preserve">36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57"/>
            <w:spacing w:lineRule="auto" w:line="48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4" w:anchor="_Toc24" w:history="1">
            <w:r>
              <w:rPr>
                <w:rStyle w:val="953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ПРИЛОЖЕНИЕ А.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 xml:space="preserve">Техническое задание </w:t>
            </w:r>
            <w:r>
              <w:rPr>
                <w:rStyle w:val="953"/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auto"/>
                <w:sz w:val="24"/>
                <w:u w:val="none"/>
              </w:rPr>
              <w:fldChar w:fldCharType="begin"/>
              <w:instrText xml:space="preserve">PAGEREF _Toc24 \h</w:instrText>
              <w:fldChar w:fldCharType="separate"/>
              <w:t xml:space="preserve">37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480" w:after="0" w:afterAutospacing="0"/>
            <w:rPr>
              <w:rFonts w:ascii="Times New Roman" w:hAnsi="Times New Roman" w:cs="Times New Roman" w:eastAsia="Times New Roman"/>
              <w:color w:val="auto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auto"/>
              <w:sz w:val="24"/>
              <w:szCs w:val="24"/>
              <w:u w:val="none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jc w:val="center"/>
        <w:spacing w:lineRule="auto" w:line="480" w:after="0"/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БД – база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 или трёхмерная модель.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hd w:val="nil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pStyle w:val="775"/>
        <w:jc w:val="center"/>
        <w:spacing w:lineRule="auto" w:line="480" w:before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" w:name="_Toc1"/>
      <w:r>
        <w:rPr>
          <w:rFonts w:ascii="Times New Roman" w:hAnsi="Times New Roman" w:cs="Times New Roman" w:eastAsia="Times New Roman" w:eastAsiaTheme="majorEastAsia"/>
          <w:sz w:val="24"/>
        </w:rPr>
        <w:t xml:space="preserve">Введение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tab/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 поиска наставников по учебе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представляющего собой программный комплекс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ind w:left="0" w:right="0" w:firstLine="0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color w:val="auto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" w:name="_Toc2"/>
      <w:r>
        <w:rPr>
          <w:rFonts w:ascii="Times New Roman" w:hAnsi="Times New Roman" w:cs="Times New Roman" w:eastAsia="Times New Roman" w:eastAsiaTheme="majorEastAsia"/>
          <w:color w:val="auto"/>
          <w:sz w:val="24"/>
          <w:szCs w:val="28"/>
        </w:rPr>
        <w:t xml:space="preserve">1 Анализ требований и уточнение спецификаций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ind w:left="0" w:firstLine="708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" w:name="_Toc3"/>
      <w:r>
        <w:rPr>
          <w:rFonts w:ascii="Times New Roman" w:hAnsi="Times New Roman" w:cs="Times New Roman" w:eastAsia="Times New Roman" w:eastAsiaTheme="majorEastAsia"/>
          <w:sz w:val="24"/>
        </w:rPr>
        <w:t xml:space="preserve">1.1 Анализ задания и выбор технологии, языка и среды разработки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3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парадигма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документацию к ним [1]. В случае веб-приложения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широкоиспользуемый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Style w:val="951"/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4" w:name="_Toc4"/>
      <w:r>
        <w:rPr>
          <w:rFonts w:ascii="Times New Roman" w:hAnsi="Times New Roman" w:cs="Times New Roman" w:eastAsia="Times New Roman" w:eastAsiaTheme="majorEastAsia"/>
          <w:sz w:val="24"/>
          <w:szCs w:val="28"/>
        </w:rPr>
        <w:t xml:space="preserve">1.2</w:t>
      </w:r>
      <w:r>
        <w:rPr>
          <w:rStyle w:val="951"/>
          <w:rFonts w:ascii="Times New Roman" w:hAnsi="Times New Roman" w:cs="Times New Roman" w:eastAsia="Times New Roman" w:eastAsiaTheme="majorEastAsia"/>
          <w:sz w:val="24"/>
          <w:szCs w:val="28"/>
        </w:rPr>
        <w:t xml:space="preserve"> Выбор модели жизненного цикла программного обеспечения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4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48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5" w:name="_Toc5"/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.3</w:t>
      </w: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Разработка даталогической модели базы данных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5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же  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 в друзья” к потенциальным кураторам. Кроме того, необходимо хранить информацию о количестве кафедр на факультете для контроля вводимых при регистрации значений. Также система работает с фото пользователей, что, в связи со спецификой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приведена даталогическая модель базы данных.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05525" cy="2295525"/>
                <wp:effectExtent l="0" t="0" r="0" b="0"/>
                <wp:docPr id="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86604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05524" cy="2295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80.8pt;height:180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даталогическая модель базы данных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29"/>
        </w:numPr>
        <w:ind w:left="709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Persons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хэши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-приложения;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имя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фамилия пользователя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кафедра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год обучения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статус верификации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модератора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0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куратора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Faculties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1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1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название факультета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1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число кафедр на факультете.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3)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Friends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отправителя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получателя заявки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2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флаг одобрения заявки.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4)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служебная информация о картинках: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хозяина картинки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путь к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3"/>
        </w:num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6" w:name="_Toc6"/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Проектирование структуры и компонентов программного продукта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6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7" w:name="_Toc7"/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2.1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Разработка структуры и компонентов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7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8" w:name="_Toc8"/>
      <w:r>
        <w:rPr>
          <w:rFonts w:ascii="Times New Roman" w:hAnsi="Times New Roman" w:cs="Times New Roman" w:eastAsia="Times New Roman" w:eastAsiaTheme="majorEastAsia"/>
          <w:sz w:val="24"/>
        </w:rPr>
        <w:t xml:space="preserve">2.1.1 Разработка структурной схемы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8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поскольку она является одной из стандартных схем для разработки веб-приложений и на ее использование ориентирован используемый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Исходя из этого необходимо выявить основные модели предметной области, представления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шаблоны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контроллеры.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эта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в том числе,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принятые заявки).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моделей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верификации аккаунта).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базовый шаблон, от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9" w:name="_Toc9"/>
      <w:r>
        <w:rPr>
          <w:rFonts w:ascii="Times New Roman" w:hAnsi="Times New Roman" w:cs="Times New Roman" w:eastAsia="Times New Roman" w:eastAsiaTheme="majorEastAsia"/>
          <w:sz w:val="24"/>
        </w:rPr>
        <w:t xml:space="preserve">2.1.2 Разработка интерфейса пользователя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9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вынесем ссылки на страницы с различными типами заявок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0" w:name="_Toc10"/>
      <w:r>
        <w:rPr>
          <w:rFonts w:ascii="Times New Roman" w:hAnsi="Times New Roman" w:cs="Times New Roman" w:eastAsia="Times New Roman" w:eastAsiaTheme="majorEastAsia"/>
          <w:sz w:val="24"/>
        </w:rPr>
        <w:t xml:space="preserve">2.1.2.1 Построение диаграммы состояний интерфейса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0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к пользовательскому интерфейсу и проектных решений, принятых выше, составим диаграмму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состоряний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некорретными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параметрами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С3 - Нажатие на название 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4 - Наведение мыши на зону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С5 - Нажатие на ссылку "Аккаунт"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С6 - Нажатие на ссылку "Безопасный поиск"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С7 - Нажатие на ссылку "Поиск"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С8 - Нажатие на ссылку "Входящие"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С9 - Нажатие на ссылку "Исходящие"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С10 - Нажатие на ссылку "Друзья"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С11 - Нажатие кнопки "Верифицировать"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С14 - Отправка корректно заполненной формы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С15 -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С16 - Нажатие на ссылку "Выйти"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С17 - Закрытие страницы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С19 - Нажатие кнопки "Вкл./выкл. режим куратора"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1" w:name="_Toc11"/>
      <w:r>
        <w:rPr>
          <w:rFonts w:ascii="Times New Roman" w:hAnsi="Times New Roman" w:cs="Times New Roman" w:eastAsia="Times New Roman" w:eastAsiaTheme="majorEastAsia"/>
          <w:sz w:val="24"/>
        </w:rPr>
        <w:t xml:space="preserve">2.1.2.2 Разработка форм интерфейса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1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можно изменить язык приложения. Форма для ввода данных учетной записи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0655" cy="22649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423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504" t="24176" r="33274" b="40708"/>
                        <a:stretch/>
                      </pic:blipFill>
                      <pic:spPr bwMode="auto">
                        <a:xfrm flipH="0" flipV="0">
                          <a:off x="0" y="0"/>
                          <a:ext cx="3350655" cy="226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3.8pt;height:178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Форма входа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Верхнее меню позволяет перейти к настройке аккаунта, сменить язык или выйти из учетной записи.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0383" cy="185092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59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875" t="16568" r="0" b="32417"/>
                        <a:stretch/>
                      </pic:blipFill>
                      <pic:spPr bwMode="auto">
                        <a:xfrm flipH="0" flipV="0">
                          <a:off x="0" y="0"/>
                          <a:ext cx="6200382" cy="1850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8.2pt;height:145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- Главная страница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Переход между списками заявок различных типов осуществляется посредством бокового меню (рисунок 6). </w:t>
      </w:r>
      <w:r>
        <w:rPr>
          <w:rFonts w:eastAsiaTheme="majorEastAsia"/>
        </w:rPr>
      </w: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 рисунках в целях увеличения масштаба обрезаны боковое и верхнее меню.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  <w:highlight w:val="none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14424" cy="2375826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67954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727" t="16530" r="73105" b="48702"/>
                        <a:stretch/>
                      </pic:blipFill>
                      <pic:spPr bwMode="auto">
                        <a:xfrm flipH="0" flipV="0">
                          <a:off x="0" y="0"/>
                          <a:ext cx="2814424" cy="2375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21.6pt;height:187.1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6 - Боковое меню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приведенных ниже рисунках 7-13 в целях увеличения масштаба обрезаны боковое и верхнее меню.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22254" cy="4444771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88315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338" t="24068" r="32697" b="0"/>
                        <a:stretch/>
                      </pic:blipFill>
                      <pic:spPr bwMode="auto">
                        <a:xfrm flipH="0" flipV="0">
                          <a:off x="0" y="0"/>
                          <a:ext cx="3222253" cy="4444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53.7pt;height:35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Рисунок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588" cy="104001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04588" cy="1040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83.8pt;height:81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Отображение пустого списка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с каким-либо документом, удостоверяющим личность. Поэтому в списке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модерируемых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19981" cy="530328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119980" cy="5303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03.1pt;height:417.6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изменить курс и графу “о себе”, отправить заявку на верификацию аккаунта, удалить аккаунт.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3476" cy="8100388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123476" cy="8100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45.9pt;height:63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Если курс был изменен, аккаунт приобретет статус “не проверен”.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8636" cy="4272464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705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518636" cy="427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77.1pt;height:336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Редактирование курса и графы “о себе”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9670" cy="2007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609669" cy="200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84.2pt;height:158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Изменение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Style w:val="951"/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2" w:name="_Toc12"/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2.2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Разработка  структуры</w:t>
      </w:r>
      <w:r>
        <w:rPr>
          <w:rStyle w:val="951"/>
          <w:rFonts w:ascii="Times New Roman" w:hAnsi="Times New Roman" w:cs="Times New Roman" w:eastAsia="Times New Roman" w:eastAsiaTheme="majorEastAsia"/>
          <w:sz w:val="24"/>
        </w:rPr>
        <w:t xml:space="preserve"> и компонентов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2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3" w:name="_Toc13"/>
      <w:r>
        <w:rPr>
          <w:rFonts w:ascii="Times New Roman" w:hAnsi="Times New Roman" w:cs="Times New Roman" w:eastAsia="Times New Roman" w:eastAsiaTheme="majorEastAsia"/>
          <w:sz w:val="24"/>
        </w:rPr>
        <w:t xml:space="preserve">2.2.1 Разработка структурной схемы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3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параметры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токен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компоненты, очевидно, будут взаимодействовать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4" w:name="_Toc14"/>
      <w:r>
        <w:rPr>
          <w:rFonts w:ascii="Times New Roman" w:hAnsi="Times New Roman" w:cs="Times New Roman" w:eastAsia="Times New Roman" w:eastAsiaTheme="majorEastAsia"/>
          <w:sz w:val="24"/>
        </w:rPr>
        <w:t xml:space="preserve">2.2.2 Разработка интерфейса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4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ля взаимодействия с пользователем при реализации современных чат-ботов как правило используется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5" w:name="_Toc15"/>
      <w:r>
        <w:rPr>
          <w:rFonts w:ascii="Times New Roman" w:hAnsi="Times New Roman" w:cs="Times New Roman" w:eastAsia="Times New Roman" w:eastAsiaTheme="majorEastAsia"/>
          <w:sz w:val="24"/>
        </w:rPr>
        <w:t xml:space="preserve">2.2.2.1 Разработка схемы иерархии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5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профиль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регистрация;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На след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исло уровней 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2" o:title=""/>
              </v:shape>
            </w:pict>
          </mc:Fallback>
        </mc:AlternateContent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8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6" w:name="_Toc16"/>
      <w:r>
        <w:rPr>
          <w:rFonts w:ascii="Times New Roman" w:hAnsi="Times New Roman" w:cs="Times New Roman" w:eastAsia="Times New Roman" w:eastAsiaTheme="majorEastAsia"/>
          <w:sz w:val="24"/>
        </w:rPr>
        <w:t xml:space="preserve">2.2.2.2 Разработка форм интерфейса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6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аварийного выхода из режимов регистрации и редактирования аккаунта.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62250" cy="1735912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2762249" cy="1735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17.5pt;height:136.7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Реализация верхнего уровня меню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показано подменю “Друзья”.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-клавиатурой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принятие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Подменю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друзей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right="0"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8646" cy="4514850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3358645" cy="451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64.5pt;height:355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7" w:name="_Toc17"/>
      <w:r>
        <w:rPr>
          <w:rFonts w:ascii="Times New Roman" w:hAnsi="Times New Roman" w:cs="Times New Roman" w:eastAsia="Times New Roman" w:eastAsiaTheme="majorEastAsia"/>
          <w:sz w:val="24"/>
        </w:rPr>
        <w:t xml:space="preserve">3 Выбор стратегии тестирования и разработка тестов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7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8" w:name="_Toc18"/>
      <w:r>
        <w:rPr>
          <w:rFonts w:ascii="Times New Roman" w:hAnsi="Times New Roman" w:cs="Times New Roman" w:eastAsia="Times New Roman" w:eastAsiaTheme="majorEastAsia"/>
          <w:sz w:val="24"/>
        </w:rPr>
        <w:t xml:space="preserve">3.1 Тестирование чат-бота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8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оценочное тестирование.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left="0" w:right="0"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19" w:name="_Toc19"/>
      <w:r>
        <w:rPr>
          <w:rFonts w:ascii="Times New Roman" w:hAnsi="Times New Roman" w:cs="Times New Roman" w:eastAsia="Times New Roman" w:eastAsiaTheme="majorEastAsia"/>
          <w:sz w:val="24"/>
        </w:rPr>
        <w:t xml:space="preserve">3.1.1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Оценочное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19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анализа предметной области был выявлен ряд пользовательских историй, на которых основаны тесты, представленные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Оценочное 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Номер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входящих заявок и принять заявку.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списке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1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курс обучения.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аккаунта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аккаунтапринял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верификационное фото.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аккаунт.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(имя и фамилия - кириллицей).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ind w:firstLine="708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оценочного тестирования удалось убедиться в корректности работы чат-бота.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7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0" w:name="_Toc20"/>
      <w:r>
        <w:rPr>
          <w:rFonts w:ascii="Times New Roman" w:hAnsi="Times New Roman" w:cs="Times New Roman" w:eastAsia="Times New Roman" w:eastAsiaTheme="majorEastAsia"/>
          <w:sz w:val="24"/>
        </w:rPr>
        <w:t xml:space="preserve">3.1.2 Структурный контроль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0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ой разрабатываемого продукта, например, убрана больная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Структурный контроль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Вопрос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Результаты структурного контроля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ли переменные инициализированы?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иначе среда разработки подсветила бы ошибку.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переменные инициализированы.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Присутствуют ли переменные со сходными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Переменные со сходными именами отсутствуют.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ли типы переменных при "наложении" формата?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переменными не вызывает ошибок.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2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выходят ли индексы за границы массивов?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массивов, так как они или перебираются в специальных итерационных циклах или их структура соответствует запросам к БД.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Будут ли корректно завершены циклы?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Циклы будут завершены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2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Соответствуют ли списки параметров и аргументов подпрограмм по порядку, типу, единицам измерения?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Вызовы подпрограмм происходят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 Не изменяет ли подпрограмма аргументов, которые не должны изменяться?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проекта типовые ошибки кодирования были устранены.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6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1" w:name="_Toc21"/>
      <w:r>
        <w:rPr>
          <w:rFonts w:ascii="Times New Roman" w:hAnsi="Times New Roman" w:cs="Times New Roman" w:eastAsia="Times New Roman" w:eastAsiaTheme="majorEastAsia"/>
          <w:sz w:val="24"/>
        </w:rPr>
        <w:t xml:space="preserve">3.2 Тестирование веб-приложения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1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Так, как разработанное веб-приложение не предполагает ввода данных значительного объема или сложности, для его тестирования была выбрана стратегия оценочного тестирования.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проверяют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коррентность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как бизнес-логики приложения, так и корректность отображения интерфейса. Тестовая БД возвращается в исходное состояние перед каждым тестом.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0"/>
        <w:jc w:val="both"/>
        <w:spacing w:lineRule="auto" w:line="360" w:after="113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Оценочное тестирование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Название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Полученный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3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test_accept_delete_friend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test_delete_or_subscribe_cards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test_moderate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3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50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test_switch_mode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переключения в режим куратора и обратно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куратор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50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test_photo_upload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test_photo_upload_negative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3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tbl>
      <w:tblPr>
        <w:tblStyle w:val="960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  <w:tc>
          <w:tcPr>
            <w:tcW w:w="1279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</w:p>
        </w:tc>
      </w:tr>
    </w:tbl>
    <w:p>
      <w:pPr>
        <w:ind w:firstLine="708"/>
        <w:spacing w:lineRule="auto" w:line="36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оценочного тестирования удалось убедиться в корректности работы веб-приложения.</w:t>
      </w: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2" w:name="_Toc22"/>
      <w:r>
        <w:rPr>
          <w:rFonts w:ascii="Times New Roman" w:hAnsi="Times New Roman" w:cs="Times New Roman" w:eastAsia="Times New Roman" w:eastAsiaTheme="majorEastAsia"/>
          <w:sz w:val="24"/>
        </w:rPr>
        <w:t xml:space="preserve">Заключение</w:t>
      </w:r>
      <w:r>
        <w:rPr>
          <w:rFonts w:ascii="Times New Roman" w:hAnsi="Times New Roman" w:cs="Times New Roman" w:eastAsia="Times New Roman" w:eastAsiaTheme="majorEastAsia"/>
          <w:sz w:val="24"/>
        </w:rPr>
      </w:r>
      <w:bookmarkEnd w:id="22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объема информации, хранимой профилем.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фреймворком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приложений,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технической документации.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https://bmstu.codes/sergey.astahov/cooursework5.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https://bmstu.codes/sergey.astahov/cw5_tests.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bookmarkStart w:id="23" w:name="_Toc23"/>
      <w:r>
        <w:rPr>
          <w:rFonts w:ascii="Times New Roman" w:hAnsi="Times New Roman" w:cs="Times New Roman" w:eastAsia="Times New Roman" w:eastAsiaTheme="majorEastAsia"/>
          <w:sz w:val="24"/>
        </w:rPr>
        <w:t xml:space="preserve">Список использованных источников</w:t>
      </w:r>
      <w:bookmarkEnd w:id="23"/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https://docs.aiogram.dev/en/latest/ (дата обращения: 25.09.2021).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DjangoProject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https://www.djangoproject.com/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14.1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https://www.postgresql.org/docs/14/index.html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Ничушкина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Самарёв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Р.С., Фетисов М.В. – Методические указания по выполнению курсовой работы по дисциплине «Технология разработки программных систем»: Электронное учебное издание. – МГТУ им. Н.Э. Баумана, 2019. –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946"/>
        <w:numPr>
          <w:ilvl w:val="0"/>
          <w:numId w:val="41"/>
        </w:numPr>
        <w:ind w:left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Иванова Г.С. – Технология программирования: учебник / Г.С. Иванова. – 3-е изд., стер. –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М. 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Бакалавриат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spacing w:lineRule="auto" w:line="360"/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ПРИЛОЖЕНИЕ А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</w:r>
    </w:p>
    <w:p>
      <w:pPr>
        <w:pStyle w:val="775"/>
        <w:rPr>
          <w:color w:val="FFFFFF"/>
        </w:rPr>
      </w:pPr>
      <w:r>
        <w:rPr>
          <w:rFonts w:eastAsiaTheme="majorEastAsia"/>
        </w:rPr>
      </w:r>
      <w:bookmarkStart w:id="24" w:name="_Toc24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  <w:color w:val="FFFFFF" w:themeColor="background1"/>
        </w:rPr>
      </w:r>
      <w:bookmarkEnd w:id="24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Segoe UI">
    <w:panose1 w:val="020B0502040204020203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72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2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66">
    <w:name w:val="Heading 7 Char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67">
    <w:name w:val="Heading 8 Char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68">
    <w:name w:val="Heading 9 Char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character" w:styleId="769">
    <w:name w:val="Subtitle Char"/>
    <w:basedOn w:val="784"/>
    <w:link w:val="798"/>
    <w:uiPriority w:val="11"/>
    <w:rPr>
      <w:sz w:val="24"/>
      <w:szCs w:val="24"/>
    </w:rPr>
  </w:style>
  <w:style w:type="character" w:styleId="770">
    <w:name w:val="Quote Char"/>
    <w:link w:val="800"/>
    <w:uiPriority w:val="29"/>
    <w:rPr>
      <w:i/>
    </w:rPr>
  </w:style>
  <w:style w:type="character" w:styleId="771">
    <w:name w:val="Intense Quote Char"/>
    <w:link w:val="802"/>
    <w:uiPriority w:val="30"/>
    <w:rPr>
      <w:i/>
    </w:rPr>
  </w:style>
  <w:style w:type="character" w:styleId="772">
    <w:name w:val="Footnote Text Char"/>
    <w:link w:val="933"/>
    <w:uiPriority w:val="99"/>
    <w:rPr>
      <w:sz w:val="18"/>
    </w:rPr>
  </w:style>
  <w:style w:type="character" w:styleId="773">
    <w:name w:val="Endnote Text Char"/>
    <w:link w:val="936"/>
    <w:uiPriority w:val="99"/>
    <w:rPr>
      <w:sz w:val="20"/>
    </w:rPr>
  </w:style>
  <w:style w:type="paragraph" w:styleId="774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775">
    <w:name w:val="Heading 1"/>
    <w:basedOn w:val="774"/>
    <w:next w:val="774"/>
    <w:link w:val="947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776">
    <w:name w:val="Heading 2"/>
    <w:basedOn w:val="774"/>
    <w:next w:val="774"/>
    <w:link w:val="951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777">
    <w:name w:val="Heading 3"/>
    <w:basedOn w:val="774"/>
    <w:next w:val="774"/>
    <w:link w:val="954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778">
    <w:name w:val="Heading 4"/>
    <w:basedOn w:val="774"/>
    <w:next w:val="774"/>
    <w:link w:val="956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779">
    <w:name w:val="Heading 5"/>
    <w:basedOn w:val="774"/>
    <w:next w:val="774"/>
    <w:link w:val="968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780">
    <w:name w:val="Heading 6"/>
    <w:basedOn w:val="774"/>
    <w:next w:val="774"/>
    <w:link w:val="969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781">
    <w:name w:val="Heading 7"/>
    <w:basedOn w:val="774"/>
    <w:next w:val="774"/>
    <w:link w:val="793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782">
    <w:name w:val="Heading 8"/>
    <w:basedOn w:val="774"/>
    <w:next w:val="774"/>
    <w:link w:val="794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783">
    <w:name w:val="Heading 9"/>
    <w:basedOn w:val="774"/>
    <w:next w:val="774"/>
    <w:link w:val="795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784" w:default="1">
    <w:name w:val="Default Paragraph Font"/>
    <w:uiPriority w:val="1"/>
    <w:semiHidden/>
    <w:unhideWhenUsed/>
  </w:style>
  <w:style w:type="table" w:styleId="78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6" w:default="1">
    <w:name w:val="No List"/>
    <w:uiPriority w:val="99"/>
    <w:semiHidden/>
    <w:unhideWhenUsed/>
  </w:style>
  <w:style w:type="character" w:styleId="787" w:customStyle="1">
    <w:name w:val="Heading 1 Char"/>
    <w:basedOn w:val="784"/>
    <w:uiPriority w:val="9"/>
    <w:rPr>
      <w:rFonts w:ascii="Arial" w:hAnsi="Arial" w:cs="Arial" w:eastAsia="Arial"/>
      <w:sz w:val="40"/>
      <w:szCs w:val="40"/>
    </w:rPr>
  </w:style>
  <w:style w:type="character" w:styleId="788" w:customStyle="1">
    <w:name w:val="Heading 2 Char"/>
    <w:basedOn w:val="784"/>
    <w:uiPriority w:val="9"/>
    <w:rPr>
      <w:rFonts w:ascii="Arial" w:hAnsi="Arial" w:cs="Arial" w:eastAsia="Arial"/>
      <w:sz w:val="34"/>
    </w:rPr>
  </w:style>
  <w:style w:type="character" w:styleId="789" w:customStyle="1">
    <w:name w:val="Heading 3 Char"/>
    <w:basedOn w:val="784"/>
    <w:uiPriority w:val="9"/>
    <w:rPr>
      <w:rFonts w:ascii="Arial" w:hAnsi="Arial" w:cs="Arial" w:eastAsia="Arial"/>
      <w:sz w:val="30"/>
      <w:szCs w:val="30"/>
    </w:rPr>
  </w:style>
  <w:style w:type="character" w:styleId="790" w:customStyle="1">
    <w:name w:val="Heading 4 Char"/>
    <w:basedOn w:val="784"/>
    <w:uiPriority w:val="9"/>
    <w:rPr>
      <w:rFonts w:ascii="Arial" w:hAnsi="Arial" w:cs="Arial" w:eastAsia="Arial"/>
      <w:b/>
      <w:bCs/>
      <w:sz w:val="26"/>
      <w:szCs w:val="26"/>
    </w:rPr>
  </w:style>
  <w:style w:type="character" w:styleId="791" w:customStyle="1">
    <w:name w:val="Heading 5 Char"/>
    <w:basedOn w:val="784"/>
    <w:uiPriority w:val="9"/>
    <w:rPr>
      <w:rFonts w:ascii="Arial" w:hAnsi="Arial" w:cs="Arial" w:eastAsia="Arial"/>
      <w:b/>
      <w:bCs/>
      <w:sz w:val="24"/>
      <w:szCs w:val="24"/>
    </w:rPr>
  </w:style>
  <w:style w:type="character" w:styleId="792" w:customStyle="1">
    <w:name w:val="Heading 6 Char"/>
    <w:basedOn w:val="784"/>
    <w:uiPriority w:val="9"/>
    <w:rPr>
      <w:rFonts w:ascii="Arial" w:hAnsi="Arial" w:cs="Arial" w:eastAsia="Arial"/>
      <w:b/>
      <w:bCs/>
      <w:sz w:val="22"/>
      <w:szCs w:val="22"/>
    </w:rPr>
  </w:style>
  <w:style w:type="character" w:styleId="793" w:customStyle="1">
    <w:name w:val="Заголовок 7 Знак"/>
    <w:basedOn w:val="784"/>
    <w:link w:val="7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4" w:customStyle="1">
    <w:name w:val="Заголовок 8 Знак"/>
    <w:basedOn w:val="784"/>
    <w:link w:val="782"/>
    <w:uiPriority w:val="9"/>
    <w:rPr>
      <w:rFonts w:ascii="Arial" w:hAnsi="Arial" w:cs="Arial" w:eastAsia="Arial"/>
      <w:i/>
      <w:iCs/>
      <w:sz w:val="22"/>
      <w:szCs w:val="22"/>
    </w:rPr>
  </w:style>
  <w:style w:type="character" w:styleId="795" w:customStyle="1">
    <w:name w:val="Заголовок 9 Знак"/>
    <w:basedOn w:val="784"/>
    <w:link w:val="783"/>
    <w:uiPriority w:val="9"/>
    <w:rPr>
      <w:rFonts w:ascii="Arial" w:hAnsi="Arial" w:cs="Arial" w:eastAsia="Arial"/>
      <w:i/>
      <w:iCs/>
      <w:sz w:val="21"/>
      <w:szCs w:val="21"/>
    </w:rPr>
  </w:style>
  <w:style w:type="paragraph" w:styleId="796">
    <w:name w:val="No Spacing"/>
    <w:qFormat/>
    <w:uiPriority w:val="1"/>
    <w:pPr>
      <w:spacing w:lineRule="auto" w:line="240" w:after="0"/>
    </w:pPr>
  </w:style>
  <w:style w:type="character" w:styleId="797" w:customStyle="1">
    <w:name w:val="Title Char"/>
    <w:basedOn w:val="784"/>
    <w:uiPriority w:val="10"/>
    <w:rPr>
      <w:sz w:val="48"/>
      <w:szCs w:val="48"/>
    </w:rPr>
  </w:style>
  <w:style w:type="paragraph" w:styleId="798">
    <w:name w:val="Subtitle"/>
    <w:basedOn w:val="774"/>
    <w:next w:val="774"/>
    <w:link w:val="799"/>
    <w:qFormat/>
    <w:uiPriority w:val="11"/>
    <w:rPr>
      <w:sz w:val="24"/>
      <w:szCs w:val="24"/>
    </w:rPr>
    <w:pPr>
      <w:spacing w:after="200" w:before="200"/>
    </w:pPr>
  </w:style>
  <w:style w:type="character" w:styleId="799" w:customStyle="1">
    <w:name w:val="Подзаголовок Знак"/>
    <w:basedOn w:val="784"/>
    <w:link w:val="798"/>
    <w:uiPriority w:val="11"/>
    <w:rPr>
      <w:sz w:val="24"/>
      <w:szCs w:val="24"/>
    </w:rPr>
  </w:style>
  <w:style w:type="paragraph" w:styleId="800">
    <w:name w:val="Quote"/>
    <w:basedOn w:val="774"/>
    <w:next w:val="774"/>
    <w:link w:val="801"/>
    <w:qFormat/>
    <w:uiPriority w:val="29"/>
    <w:rPr>
      <w:i/>
    </w:rPr>
    <w:pPr>
      <w:ind w:left="720" w:right="720"/>
    </w:pPr>
  </w:style>
  <w:style w:type="character" w:styleId="801" w:customStyle="1">
    <w:name w:val="Цитата 2 Знак"/>
    <w:link w:val="800"/>
    <w:uiPriority w:val="29"/>
    <w:rPr>
      <w:i/>
    </w:rPr>
  </w:style>
  <w:style w:type="paragraph" w:styleId="802">
    <w:name w:val="Intense Quote"/>
    <w:basedOn w:val="774"/>
    <w:next w:val="774"/>
    <w:link w:val="803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03" w:customStyle="1">
    <w:name w:val="Выделенная цитата Знак"/>
    <w:link w:val="802"/>
    <w:uiPriority w:val="30"/>
    <w:rPr>
      <w:i/>
    </w:rPr>
  </w:style>
  <w:style w:type="character" w:styleId="804" w:customStyle="1">
    <w:name w:val="Header Char"/>
    <w:basedOn w:val="784"/>
    <w:uiPriority w:val="99"/>
  </w:style>
  <w:style w:type="character" w:styleId="805" w:customStyle="1">
    <w:name w:val="Footer Char"/>
    <w:basedOn w:val="784"/>
    <w:uiPriority w:val="99"/>
  </w:style>
  <w:style w:type="paragraph" w:styleId="806">
    <w:name w:val="Caption"/>
    <w:basedOn w:val="774"/>
    <w:next w:val="774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07" w:customStyle="1">
    <w:name w:val="Caption Char"/>
    <w:uiPriority w:val="99"/>
  </w:style>
  <w:style w:type="table" w:styleId="808" w:customStyle="1">
    <w:name w:val="Table Grid Light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09">
    <w:name w:val="Plain Table 1"/>
    <w:basedOn w:val="785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2"/>
    <w:basedOn w:val="785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1">
    <w:name w:val="Plain Table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2">
    <w:name w:val="Plain Table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Plain Table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14">
    <w:name w:val="Grid Table 1 Light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 w:customStyle="1">
    <w:name w:val="Grid Table 1 Light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 w:customStyle="1">
    <w:name w:val="Grid Table 1 Light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 w:customStyle="1">
    <w:name w:val="Grid Table 1 Light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 w:customStyle="1">
    <w:name w:val="Grid Table 1 Light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 w:customStyle="1">
    <w:name w:val="Grid Table 1 Light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Grid Table 1 Light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Grid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22" w:customStyle="1">
    <w:name w:val="Grid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23" w:customStyle="1">
    <w:name w:val="Grid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24" w:customStyle="1">
    <w:name w:val="Grid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25" w:customStyle="1">
    <w:name w:val="Grid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26" w:customStyle="1">
    <w:name w:val="Grid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27" w:customStyle="1">
    <w:name w:val="Grid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28">
    <w:name w:val="Grid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29" w:customStyle="1">
    <w:name w:val="Grid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0" w:customStyle="1">
    <w:name w:val="Grid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1" w:customStyle="1">
    <w:name w:val="Grid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2" w:customStyle="1">
    <w:name w:val="Grid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3" w:customStyle="1">
    <w:name w:val="Grid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4" w:customStyle="1">
    <w:name w:val="Grid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35">
    <w:name w:val="Grid Table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36" w:customStyle="1">
    <w:name w:val="Grid Table 4 - Accent 1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37" w:customStyle="1">
    <w:name w:val="Grid Table 4 - Accent 2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38" w:customStyle="1">
    <w:name w:val="Grid Table 4 - Accent 3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39" w:customStyle="1">
    <w:name w:val="Grid Table 4 - Accent 4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40" w:customStyle="1">
    <w:name w:val="Grid Table 4 - Accent 5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41" w:customStyle="1">
    <w:name w:val="Grid Table 4 - Accent 6"/>
    <w:basedOn w:val="785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42">
    <w:name w:val="Grid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43" w:customStyle="1">
    <w:name w:val="Grid Table 5 Dark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44" w:customStyle="1">
    <w:name w:val="Grid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45" w:customStyle="1">
    <w:name w:val="Grid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46" w:customStyle="1">
    <w:name w:val="Grid Table 5 Dark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47" w:customStyle="1">
    <w:name w:val="Grid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48" w:customStyle="1">
    <w:name w:val="Grid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49">
    <w:name w:val="Grid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0" w:customStyle="1">
    <w:name w:val="Grid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1" w:customStyle="1">
    <w:name w:val="Grid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2" w:customStyle="1">
    <w:name w:val="Grid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53" w:customStyle="1">
    <w:name w:val="Grid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54" w:customStyle="1">
    <w:name w:val="Grid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5" w:customStyle="1">
    <w:name w:val="Grid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6">
    <w:name w:val="Grid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59" w:customStyle="1">
    <w:name w:val="Grid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60" w:customStyle="1">
    <w:name w:val="Grid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61" w:customStyle="1">
    <w:name w:val="Grid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62" w:customStyle="1">
    <w:name w:val="Grid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63">
    <w:name w:val="List Table 1 Light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64" w:customStyle="1">
    <w:name w:val="List Table 1 Light - Accent 1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65" w:customStyle="1">
    <w:name w:val="List Table 1 Light - Accent 2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66" w:customStyle="1">
    <w:name w:val="List Table 1 Light - Accent 3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67" w:customStyle="1">
    <w:name w:val="List Table 1 Light - Accent 4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68" w:customStyle="1">
    <w:name w:val="List Table 1 Light - Accent 5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69" w:customStyle="1">
    <w:name w:val="List Table 1 Light - Accent 6"/>
    <w:basedOn w:val="785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70">
    <w:name w:val="List Table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71" w:customStyle="1">
    <w:name w:val="List Table 2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72" w:customStyle="1">
    <w:name w:val="List Table 2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73" w:customStyle="1">
    <w:name w:val="List Table 2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874" w:customStyle="1">
    <w:name w:val="List Table 2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875" w:customStyle="1">
    <w:name w:val="List Table 2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876" w:customStyle="1">
    <w:name w:val="List Table 2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877">
    <w:name w:val="List Table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 w:customStyle="1">
    <w:name w:val="List Table 3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 w:customStyle="1">
    <w:name w:val="List Table 3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 w:customStyle="1">
    <w:name w:val="List Table 3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 w:customStyle="1">
    <w:name w:val="List Table 3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 w:customStyle="1">
    <w:name w:val="List Table 3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 w:customStyle="1">
    <w:name w:val="List Table 3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4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 w:customStyle="1">
    <w:name w:val="List Table 4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4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4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4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4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>
    <w:name w:val="List Table 5 Dark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2" w:customStyle="1">
    <w:name w:val="List Table 5 Dark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3" w:customStyle="1">
    <w:name w:val="List Table 5 Dark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4" w:customStyle="1">
    <w:name w:val="List Table 5 Dark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5" w:customStyle="1">
    <w:name w:val="List Table 5 Dark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6" w:customStyle="1">
    <w:name w:val="List Table 5 Dark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7" w:customStyle="1">
    <w:name w:val="List Table 5 Dark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8">
    <w:name w:val="List Table 6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899" w:customStyle="1">
    <w:name w:val="List Table 6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00" w:customStyle="1">
    <w:name w:val="List Table 6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01" w:customStyle="1">
    <w:name w:val="List Table 6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02" w:customStyle="1">
    <w:name w:val="List Table 6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03" w:customStyle="1">
    <w:name w:val="List Table 6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04" w:customStyle="1">
    <w:name w:val="List Table 6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05">
    <w:name w:val="List Table 7 Colorful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06" w:customStyle="1">
    <w:name w:val="List Table 7 Colorful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07" w:customStyle="1">
    <w:name w:val="List Table 7 Colorful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08" w:customStyle="1">
    <w:name w:val="List Table 7 Colorful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09" w:customStyle="1">
    <w:name w:val="List Table 7 Colorful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10" w:customStyle="1">
    <w:name w:val="List Table 7 Colorful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11" w:customStyle="1">
    <w:name w:val="List Table 7 Colorful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12" w:customStyle="1">
    <w:name w:val="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13" w:customStyle="1">
    <w:name w:val="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14" w:customStyle="1">
    <w:name w:val="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15" w:customStyle="1">
    <w:name w:val="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16" w:customStyle="1">
    <w:name w:val="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17" w:customStyle="1">
    <w:name w:val="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18" w:customStyle="1">
    <w:name w:val="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19" w:customStyle="1">
    <w:name w:val="Bordered &amp; Lined - Accent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20" w:customStyle="1">
    <w:name w:val="Bordered &amp; Lined - Accent 1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21" w:customStyle="1">
    <w:name w:val="Bordered &amp; Lined - Accent 2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22" w:customStyle="1">
    <w:name w:val="Bordered &amp; Lined - Accent 3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23" w:customStyle="1">
    <w:name w:val="Bordered &amp; Lined - Accent 4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24" w:customStyle="1">
    <w:name w:val="Bordered &amp; Lined - Accent 5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25" w:customStyle="1">
    <w:name w:val="Bordered &amp; Lined - Accent 6"/>
    <w:basedOn w:val="785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26" w:customStyle="1">
    <w:name w:val="Bordered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27" w:customStyle="1">
    <w:name w:val="Bordered - Accent 1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28" w:customStyle="1">
    <w:name w:val="Bordered - Accent 2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29" w:customStyle="1">
    <w:name w:val="Bordered - Accent 3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30" w:customStyle="1">
    <w:name w:val="Bordered - Accent 4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31" w:customStyle="1">
    <w:name w:val="Bordered - Accent 5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32" w:customStyle="1">
    <w:name w:val="Bordered - Accent 6"/>
    <w:basedOn w:val="785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33">
    <w:name w:val="footnote text"/>
    <w:basedOn w:val="774"/>
    <w:link w:val="934"/>
    <w:uiPriority w:val="99"/>
    <w:semiHidden/>
    <w:unhideWhenUsed/>
    <w:rPr>
      <w:sz w:val="18"/>
    </w:rPr>
    <w:pPr>
      <w:spacing w:after="40"/>
    </w:pPr>
  </w:style>
  <w:style w:type="character" w:styleId="934" w:customStyle="1">
    <w:name w:val="Текст сноски Знак"/>
    <w:link w:val="933"/>
    <w:uiPriority w:val="99"/>
    <w:rPr>
      <w:sz w:val="18"/>
    </w:rPr>
  </w:style>
  <w:style w:type="character" w:styleId="935">
    <w:name w:val="footnote reference"/>
    <w:basedOn w:val="784"/>
    <w:uiPriority w:val="99"/>
    <w:unhideWhenUsed/>
    <w:rPr>
      <w:vertAlign w:val="superscript"/>
    </w:rPr>
  </w:style>
  <w:style w:type="paragraph" w:styleId="936">
    <w:name w:val="endnote text"/>
    <w:basedOn w:val="774"/>
    <w:link w:val="937"/>
    <w:uiPriority w:val="99"/>
    <w:semiHidden/>
    <w:unhideWhenUsed/>
    <w:rPr>
      <w:sz w:val="20"/>
    </w:rPr>
    <w:pPr>
      <w:spacing w:after="0"/>
    </w:pPr>
  </w:style>
  <w:style w:type="character" w:styleId="937" w:customStyle="1">
    <w:name w:val="Текст концевой сноски Знак"/>
    <w:link w:val="936"/>
    <w:uiPriority w:val="99"/>
    <w:rPr>
      <w:sz w:val="20"/>
    </w:rPr>
  </w:style>
  <w:style w:type="character" w:styleId="938">
    <w:name w:val="endnote reference"/>
    <w:basedOn w:val="784"/>
    <w:uiPriority w:val="99"/>
    <w:semiHidden/>
    <w:unhideWhenUsed/>
    <w:rPr>
      <w:vertAlign w:val="superscript"/>
    </w:rPr>
  </w:style>
  <w:style w:type="paragraph" w:styleId="939">
    <w:name w:val="toc 4"/>
    <w:basedOn w:val="774"/>
    <w:next w:val="774"/>
    <w:uiPriority w:val="39"/>
    <w:unhideWhenUsed/>
    <w:pPr>
      <w:ind w:left="850"/>
      <w:spacing w:after="57"/>
    </w:pPr>
  </w:style>
  <w:style w:type="paragraph" w:styleId="940">
    <w:name w:val="toc 5"/>
    <w:basedOn w:val="774"/>
    <w:next w:val="774"/>
    <w:uiPriority w:val="39"/>
    <w:unhideWhenUsed/>
    <w:pPr>
      <w:ind w:left="1134"/>
      <w:spacing w:after="57"/>
    </w:pPr>
  </w:style>
  <w:style w:type="paragraph" w:styleId="941">
    <w:name w:val="toc 6"/>
    <w:basedOn w:val="774"/>
    <w:next w:val="774"/>
    <w:uiPriority w:val="39"/>
    <w:unhideWhenUsed/>
    <w:pPr>
      <w:ind w:left="1417"/>
      <w:spacing w:after="57"/>
    </w:pPr>
  </w:style>
  <w:style w:type="paragraph" w:styleId="942">
    <w:name w:val="toc 7"/>
    <w:basedOn w:val="774"/>
    <w:next w:val="774"/>
    <w:uiPriority w:val="39"/>
    <w:unhideWhenUsed/>
    <w:pPr>
      <w:ind w:left="1701"/>
      <w:spacing w:after="57"/>
    </w:pPr>
  </w:style>
  <w:style w:type="paragraph" w:styleId="943">
    <w:name w:val="toc 8"/>
    <w:basedOn w:val="774"/>
    <w:next w:val="774"/>
    <w:uiPriority w:val="39"/>
    <w:unhideWhenUsed/>
    <w:pPr>
      <w:ind w:left="1984"/>
      <w:spacing w:after="57"/>
    </w:pPr>
  </w:style>
  <w:style w:type="paragraph" w:styleId="944">
    <w:name w:val="toc 9"/>
    <w:basedOn w:val="774"/>
    <w:next w:val="774"/>
    <w:uiPriority w:val="39"/>
    <w:unhideWhenUsed/>
    <w:pPr>
      <w:ind w:left="2268"/>
      <w:spacing w:after="57"/>
    </w:pPr>
  </w:style>
  <w:style w:type="paragraph" w:styleId="945">
    <w:name w:val="table of figures"/>
    <w:basedOn w:val="774"/>
    <w:next w:val="774"/>
    <w:uiPriority w:val="99"/>
    <w:unhideWhenUsed/>
    <w:pPr>
      <w:spacing w:after="0"/>
    </w:pPr>
  </w:style>
  <w:style w:type="paragraph" w:styleId="946">
    <w:name w:val="List Paragraph"/>
    <w:basedOn w:val="774"/>
    <w:qFormat/>
    <w:uiPriority w:val="34"/>
    <w:pPr>
      <w:contextualSpacing w:val="true"/>
      <w:ind w:left="720"/>
    </w:pPr>
  </w:style>
  <w:style w:type="character" w:styleId="947" w:customStyle="1">
    <w:name w:val="Заголовок 1 Знак"/>
    <w:link w:val="775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48">
    <w:name w:val="TOC Heading"/>
    <w:basedOn w:val="775"/>
    <w:next w:val="774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49">
    <w:name w:val="Title"/>
    <w:basedOn w:val="774"/>
    <w:next w:val="774"/>
    <w:link w:val="950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50" w:customStyle="1">
    <w:name w:val="Заголовок Знак"/>
    <w:basedOn w:val="784"/>
    <w:link w:val="949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51" w:customStyle="1">
    <w:name w:val="Заголовок 2 Знак"/>
    <w:link w:val="776"/>
    <w:uiPriority w:val="9"/>
    <w:rPr>
      <w:rFonts w:eastAsiaTheme="majorEastAsia"/>
      <w:lang w:val="ru-RU"/>
    </w:rPr>
  </w:style>
  <w:style w:type="paragraph" w:styleId="952">
    <w:name w:val="toc 2"/>
    <w:basedOn w:val="774"/>
    <w:next w:val="774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53">
    <w:name w:val="Hyperlink"/>
    <w:basedOn w:val="784"/>
    <w:uiPriority w:val="99"/>
    <w:unhideWhenUsed/>
    <w:rPr>
      <w:color w:val="0563C1" w:themeColor="hyperlink"/>
      <w:u w:val="single"/>
    </w:rPr>
  </w:style>
  <w:style w:type="character" w:styleId="954" w:customStyle="1">
    <w:name w:val="Заголовок 3 Знак"/>
    <w:link w:val="777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55">
    <w:name w:val="toc 3"/>
    <w:basedOn w:val="774"/>
    <w:next w:val="774"/>
    <w:uiPriority w:val="39"/>
    <w:unhideWhenUsed/>
    <w:pPr>
      <w:ind w:left="440"/>
      <w:spacing w:after="100"/>
    </w:pPr>
  </w:style>
  <w:style w:type="character" w:styleId="956" w:customStyle="1">
    <w:name w:val="Заголовок 4 Знак"/>
    <w:link w:val="778"/>
    <w:uiPriority w:val="9"/>
    <w:rPr>
      <w:rFonts w:eastAsiaTheme="majorEastAsia"/>
      <w:lang w:val="ru-RU"/>
    </w:rPr>
  </w:style>
  <w:style w:type="paragraph" w:styleId="957">
    <w:name w:val="toc 1"/>
    <w:basedOn w:val="774"/>
    <w:next w:val="774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58">
    <w:name w:val="Normal (Web)"/>
    <w:basedOn w:val="774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59">
    <w:name w:val="Strong"/>
    <w:basedOn w:val="784"/>
    <w:qFormat/>
    <w:uiPriority w:val="22"/>
    <w:rPr>
      <w:b/>
      <w:bCs/>
    </w:rPr>
  </w:style>
  <w:style w:type="table" w:styleId="960">
    <w:name w:val="Table Grid"/>
    <w:basedOn w:val="785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61">
    <w:name w:val="annotation reference"/>
    <w:basedOn w:val="784"/>
    <w:uiPriority w:val="99"/>
    <w:semiHidden/>
    <w:unhideWhenUsed/>
    <w:rPr>
      <w:sz w:val="16"/>
      <w:szCs w:val="16"/>
    </w:rPr>
  </w:style>
  <w:style w:type="paragraph" w:styleId="962">
    <w:name w:val="annotation text"/>
    <w:basedOn w:val="774"/>
    <w:link w:val="963"/>
    <w:uiPriority w:val="99"/>
    <w:semiHidden/>
    <w:unhideWhenUsed/>
    <w:rPr>
      <w:sz w:val="20"/>
      <w:szCs w:val="20"/>
    </w:rPr>
  </w:style>
  <w:style w:type="character" w:styleId="963" w:customStyle="1">
    <w:name w:val="Текст примечания Знак"/>
    <w:basedOn w:val="784"/>
    <w:link w:val="962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64">
    <w:name w:val="annotation subject"/>
    <w:basedOn w:val="962"/>
    <w:next w:val="962"/>
    <w:link w:val="965"/>
    <w:uiPriority w:val="99"/>
    <w:semiHidden/>
    <w:unhideWhenUsed/>
    <w:rPr>
      <w:b/>
      <w:bCs/>
    </w:rPr>
  </w:style>
  <w:style w:type="character" w:styleId="965" w:customStyle="1">
    <w:name w:val="Тема примечания Знак"/>
    <w:basedOn w:val="963"/>
    <w:link w:val="964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66">
    <w:name w:val="Balloon Text"/>
    <w:basedOn w:val="774"/>
    <w:link w:val="967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67" w:customStyle="1">
    <w:name w:val="Текст выноски Знак"/>
    <w:basedOn w:val="784"/>
    <w:link w:val="966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68" w:customStyle="1">
    <w:name w:val="Заголовок 5 Знак"/>
    <w:basedOn w:val="784"/>
    <w:link w:val="779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69" w:customStyle="1">
    <w:name w:val="Заголовок 6 Знак"/>
    <w:basedOn w:val="784"/>
    <w:link w:val="780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70">
    <w:name w:val="Header"/>
    <w:basedOn w:val="774"/>
    <w:link w:val="971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1" w:customStyle="1">
    <w:name w:val="Верхний колонтитул Знак"/>
    <w:basedOn w:val="784"/>
    <w:link w:val="970"/>
    <w:uiPriority w:val="99"/>
    <w:rPr>
      <w:rFonts w:ascii="Calibri" w:hAnsi="Calibri" w:cs="Times New Roman" w:eastAsia="Calibri"/>
    </w:rPr>
  </w:style>
  <w:style w:type="paragraph" w:styleId="972">
    <w:name w:val="Footer"/>
    <w:basedOn w:val="774"/>
    <w:link w:val="973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73" w:customStyle="1">
    <w:name w:val="Нижний колонтитул Знак"/>
    <w:basedOn w:val="784"/>
    <w:link w:val="972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96</cp:revision>
  <dcterms:created xsi:type="dcterms:W3CDTF">2021-09-02T16:38:00Z</dcterms:created>
  <dcterms:modified xsi:type="dcterms:W3CDTF">2021-12-18T14:22:20Z</dcterms:modified>
</cp:coreProperties>
</file>